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7"/>
        <w:gridCol w:w="4219"/>
      </w:tblGrid>
      <w:tr w:rsidR="00EF38E9" w:rsidRPr="00A91848" w:rsidTr="00167DD7">
        <w:trPr>
          <w:trHeight w:val="270"/>
        </w:trPr>
        <w:tc>
          <w:tcPr>
            <w:tcW w:w="4253" w:type="dxa"/>
            <w:vAlign w:val="center"/>
          </w:tcPr>
          <w:p w:rsidR="00EF38E9" w:rsidRPr="00A91848" w:rsidRDefault="00EF38E9" w:rsidP="00167DD7">
            <w:pPr>
              <w:jc w:val="center"/>
              <w:rPr>
                <w:rFonts w:ascii="Book Antiqua" w:hAnsi="Book Antiqua"/>
              </w:rPr>
            </w:pPr>
          </w:p>
          <w:p w:rsidR="00EF38E9" w:rsidRDefault="00EF38E9" w:rsidP="00167DD7">
            <w:pPr>
              <w:jc w:val="center"/>
              <w:rPr>
                <w:rFonts w:ascii="Book Antiqua" w:hAnsi="Book Antiqua"/>
              </w:rPr>
            </w:pPr>
          </w:p>
          <w:p w:rsidR="00EF38E9" w:rsidRDefault="00EF38E9" w:rsidP="00167DD7">
            <w:pPr>
              <w:jc w:val="center"/>
              <w:rPr>
                <w:rFonts w:ascii="Book Antiqua" w:hAnsi="Book Antiqua"/>
              </w:rPr>
            </w:pPr>
          </w:p>
          <w:p w:rsidR="00EF38E9" w:rsidRPr="00044446" w:rsidRDefault="00EF38E9" w:rsidP="00167DD7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noProof/>
                <w:color w:val="0000FF"/>
                <w:sz w:val="20"/>
                <w:szCs w:val="20"/>
                <w:lang w:val="en-US" w:eastAsia="en-US"/>
              </w:rPr>
              <w:drawing>
                <wp:inline distT="0" distB="0" distL="0" distR="0" wp14:anchorId="49FD7F35" wp14:editId="1D0603AD">
                  <wp:extent cx="895350" cy="933450"/>
                  <wp:effectExtent l="0" t="0" r="0" b="0"/>
                  <wp:docPr id="1" name="Εικόνα 1" descr="logo askt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kt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8E9" w:rsidRPr="00992564" w:rsidRDefault="00EF38E9" w:rsidP="00167DD7">
            <w:pPr>
              <w:jc w:val="center"/>
            </w:pPr>
            <w:r w:rsidRPr="00A91848">
              <w:rPr>
                <w:rFonts w:ascii="Book Antiqua" w:hAnsi="Book Antiqua"/>
              </w:rPr>
              <w:t>ΕΛΛΗΝΙΚΗ ΔΗΜΟΚΡΑΤΙΑ</w:t>
            </w:r>
          </w:p>
          <w:p w:rsidR="00EF38E9" w:rsidRPr="00A91848" w:rsidRDefault="00EF38E9" w:rsidP="00167DD7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ΑΝΩΤΑΤΗ ΣΧΟΛΗ</w:t>
            </w:r>
          </w:p>
          <w:p w:rsidR="00EF38E9" w:rsidRDefault="00EF38E9" w:rsidP="00167DD7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ΚΑΛΩΝ ΤΕΧΝΩΝ</w:t>
            </w:r>
          </w:p>
          <w:p w:rsidR="00EF38E9" w:rsidRPr="006D6BCB" w:rsidRDefault="00EF38E9" w:rsidP="00167DD7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             </w:t>
            </w:r>
            <w:r w:rsidRPr="00CB4CF7">
              <w:rPr>
                <w:rFonts w:ascii="Book Antiqua" w:hAnsi="Book Antiqua"/>
                <w:b/>
                <w:bCs/>
              </w:rPr>
              <w:t>ΕΤΟΣ ΙΔΡΥΣΕΩΣ 1836</w:t>
            </w:r>
          </w:p>
          <w:p w:rsidR="00EF38E9" w:rsidRPr="006D6BCB" w:rsidRDefault="00EF38E9" w:rsidP="00167DD7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6D6BCB">
              <w:rPr>
                <w:rFonts w:ascii="Book Antiqua" w:hAnsi="Book Antiqua"/>
                <w:bCs/>
                <w:sz w:val="22"/>
                <w:szCs w:val="22"/>
              </w:rPr>
              <w:t>ΔΙΕΥΘΥΝΣΗ ΑΚΑΔΗΜΑΪΚΩΝ ΘΕΜΑΤΩΝ</w:t>
            </w:r>
          </w:p>
          <w:p w:rsidR="00EF38E9" w:rsidRPr="006D6BCB" w:rsidRDefault="00EF38E9" w:rsidP="00167DD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D6BCB">
              <w:rPr>
                <w:rFonts w:ascii="Book Antiqua" w:hAnsi="Book Antiqua"/>
                <w:bCs/>
                <w:sz w:val="20"/>
                <w:szCs w:val="20"/>
              </w:rPr>
              <w:t>ΤΜΗΜΑ ΣΠΟΥΔΩΝ ΚΑΙ ΦΟΙΤΗΤΙΚΗΣ           ΜΕΡΙΜΝΑΣ</w:t>
            </w:r>
          </w:p>
        </w:tc>
        <w:tc>
          <w:tcPr>
            <w:tcW w:w="247" w:type="dxa"/>
            <w:vAlign w:val="center"/>
          </w:tcPr>
          <w:p w:rsidR="00EF38E9" w:rsidRPr="006D6BCB" w:rsidRDefault="00EF38E9" w:rsidP="00167DD7">
            <w:pPr>
              <w:ind w:left="227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EF38E9" w:rsidRPr="00A91848" w:rsidRDefault="00EF38E9" w:rsidP="00167DD7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                 </w:t>
            </w:r>
          </w:p>
          <w:p w:rsidR="00EF38E9" w:rsidRPr="00A91848" w:rsidRDefault="00EF38E9" w:rsidP="00167DD7">
            <w:pPr>
              <w:rPr>
                <w:rFonts w:ascii="Book Antiqua" w:hAnsi="Book Antiqua"/>
                <w:b/>
              </w:rPr>
            </w:pPr>
          </w:p>
          <w:p w:rsidR="00EF38E9" w:rsidRPr="00A91848" w:rsidRDefault="00EF38E9" w:rsidP="00167DD7">
            <w:pPr>
              <w:rPr>
                <w:rFonts w:ascii="Book Antiqua" w:hAnsi="Book Antiqua"/>
                <w:b/>
              </w:rPr>
            </w:pPr>
          </w:p>
          <w:p w:rsidR="00EF38E9" w:rsidRPr="00A91848" w:rsidRDefault="00EF38E9" w:rsidP="00167DD7">
            <w:pPr>
              <w:rPr>
                <w:rFonts w:ascii="Book Antiqua" w:hAnsi="Book Antiqua"/>
                <w:b/>
              </w:rPr>
            </w:pPr>
          </w:p>
          <w:p w:rsidR="00EF38E9" w:rsidRDefault="00EF38E9" w:rsidP="00167DD7">
            <w:pPr>
              <w:rPr>
                <w:rFonts w:ascii="Book Antiqua" w:hAnsi="Book Antiqua"/>
                <w:b/>
              </w:rPr>
            </w:pPr>
          </w:p>
          <w:p w:rsidR="00EF38E9" w:rsidRDefault="00EF38E9" w:rsidP="00167DD7">
            <w:pPr>
              <w:rPr>
                <w:rFonts w:ascii="Book Antiqua" w:hAnsi="Book Antiqua"/>
                <w:b/>
              </w:rPr>
            </w:pPr>
          </w:p>
          <w:p w:rsidR="00EF38E9" w:rsidRDefault="00EF38E9" w:rsidP="00167DD7">
            <w:pPr>
              <w:rPr>
                <w:rFonts w:ascii="Book Antiqua" w:hAnsi="Book Antiqua"/>
                <w:b/>
              </w:rPr>
            </w:pPr>
          </w:p>
          <w:p w:rsidR="00EF38E9" w:rsidRDefault="00EF38E9" w:rsidP="00167DD7">
            <w:pPr>
              <w:rPr>
                <w:rFonts w:ascii="Book Antiqua" w:hAnsi="Book Antiqua"/>
                <w:b/>
              </w:rPr>
            </w:pPr>
          </w:p>
          <w:p w:rsidR="00EF38E9" w:rsidRPr="0050103E" w:rsidRDefault="00EF38E9" w:rsidP="00167DD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             </w:t>
            </w:r>
          </w:p>
          <w:p w:rsidR="00EF38E9" w:rsidRPr="00EF38E9" w:rsidRDefault="00EF38E9" w:rsidP="00167DD7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</w:rPr>
              <w:t xml:space="preserve">               </w:t>
            </w:r>
          </w:p>
        </w:tc>
      </w:tr>
      <w:tr w:rsidR="00EF38E9" w:rsidRPr="00B30E1D" w:rsidTr="00167DD7">
        <w:trPr>
          <w:trHeight w:val="121"/>
        </w:trPr>
        <w:tc>
          <w:tcPr>
            <w:tcW w:w="4253" w:type="dxa"/>
            <w:vMerge w:val="restart"/>
          </w:tcPr>
          <w:p w:rsidR="00EF38E9" w:rsidRPr="00A91848" w:rsidRDefault="00EF38E9" w:rsidP="00167DD7">
            <w:pPr>
              <w:rPr>
                <w:rFonts w:ascii="Book Antiqua" w:hAnsi="Book Antiqua"/>
              </w:rPr>
            </w:pPr>
            <w:proofErr w:type="spellStart"/>
            <w:r w:rsidRPr="00A91848">
              <w:rPr>
                <w:rFonts w:ascii="Book Antiqua" w:hAnsi="Book Antiqua"/>
              </w:rPr>
              <w:t>Ταχ</w:t>
            </w:r>
            <w:proofErr w:type="spellEnd"/>
            <w:r w:rsidRPr="00A91848">
              <w:rPr>
                <w:rFonts w:ascii="Book Antiqua" w:hAnsi="Book Antiqua"/>
              </w:rPr>
              <w:t>. Δ/</w:t>
            </w:r>
            <w:proofErr w:type="spellStart"/>
            <w:r w:rsidRPr="00A91848">
              <w:rPr>
                <w:rFonts w:ascii="Book Antiqua" w:hAnsi="Book Antiqua"/>
              </w:rPr>
              <w:t>νση</w:t>
            </w:r>
            <w:proofErr w:type="spellEnd"/>
            <w:r w:rsidRPr="00A91848">
              <w:rPr>
                <w:rFonts w:ascii="Book Antiqua" w:hAnsi="Book Antiqua"/>
              </w:rPr>
              <w:t xml:space="preserve"> : </w:t>
            </w:r>
            <w:r w:rsidRPr="00A91848">
              <w:rPr>
                <w:rFonts w:ascii="Book Antiqua" w:hAnsi="Book Antiqua"/>
              </w:rPr>
              <w:tab/>
              <w:t>Πατησίων 42</w:t>
            </w:r>
          </w:p>
          <w:p w:rsidR="00EF38E9" w:rsidRPr="00A91848" w:rsidRDefault="00EF38E9" w:rsidP="00167DD7">
            <w:pPr>
              <w:rPr>
                <w:rFonts w:ascii="Book Antiqua" w:hAnsi="Book Antiqua"/>
                <w:bCs/>
              </w:rPr>
            </w:pPr>
            <w:r w:rsidRPr="00A91848">
              <w:rPr>
                <w:rFonts w:ascii="Book Antiqua" w:hAnsi="Book Antiqua"/>
              </w:rPr>
              <w:t xml:space="preserve">Τ.Κ. – Πόλη: </w:t>
            </w:r>
            <w:r w:rsidRPr="00A91848">
              <w:rPr>
                <w:rFonts w:ascii="Book Antiqua" w:hAnsi="Book Antiqua"/>
              </w:rPr>
              <w:tab/>
              <w:t>106-82  ΑΘΗΝΑ</w:t>
            </w:r>
          </w:p>
          <w:p w:rsidR="00EF38E9" w:rsidRPr="00A91848" w:rsidRDefault="00EF38E9" w:rsidP="00167DD7">
            <w:pPr>
              <w:rPr>
                <w:rFonts w:ascii="Book Antiqua" w:hAnsi="Book Antiqua"/>
                <w:bCs/>
              </w:rPr>
            </w:pPr>
            <w:r w:rsidRPr="00A91848">
              <w:rPr>
                <w:rFonts w:ascii="Book Antiqua" w:hAnsi="Book Antiqua"/>
              </w:rPr>
              <w:t xml:space="preserve">Ιστοσελίδα: </w:t>
            </w:r>
            <w:r w:rsidRPr="00A91848">
              <w:rPr>
                <w:rFonts w:ascii="Book Antiqua" w:hAnsi="Book Antiqua"/>
              </w:rPr>
              <w:tab/>
            </w:r>
            <w:r w:rsidRPr="00A91848">
              <w:rPr>
                <w:rFonts w:ascii="Book Antiqua" w:hAnsi="Book Antiqua"/>
                <w:lang w:val="en-US"/>
              </w:rPr>
              <w:t>www</w:t>
            </w:r>
            <w:r w:rsidRPr="00A91848">
              <w:rPr>
                <w:rFonts w:ascii="Book Antiqua" w:hAnsi="Book Antiqua"/>
              </w:rPr>
              <w:t>.</w:t>
            </w:r>
            <w:proofErr w:type="spellStart"/>
            <w:r w:rsidRPr="00A91848">
              <w:rPr>
                <w:rFonts w:ascii="Book Antiqua" w:hAnsi="Book Antiqua"/>
                <w:lang w:val="en-US"/>
              </w:rPr>
              <w:t>asfa</w:t>
            </w:r>
            <w:proofErr w:type="spellEnd"/>
            <w:r w:rsidRPr="00A91848">
              <w:rPr>
                <w:rFonts w:ascii="Book Antiqua" w:hAnsi="Book Antiqua"/>
              </w:rPr>
              <w:t>.</w:t>
            </w:r>
            <w:r w:rsidRPr="00A91848">
              <w:rPr>
                <w:rFonts w:ascii="Book Antiqua" w:hAnsi="Book Antiqua"/>
                <w:lang w:val="en-US"/>
              </w:rPr>
              <w:t>gr</w:t>
            </w:r>
            <w:r w:rsidRPr="00A91848">
              <w:rPr>
                <w:rFonts w:ascii="Book Antiqua" w:hAnsi="Book Antiqua"/>
              </w:rPr>
              <w:t xml:space="preserve"> </w:t>
            </w:r>
          </w:p>
          <w:p w:rsidR="00EF38E9" w:rsidRPr="00DB544E" w:rsidRDefault="00EF38E9" w:rsidP="00167DD7">
            <w:pPr>
              <w:rPr>
                <w:rFonts w:ascii="Book Antiqua" w:hAnsi="Book Antiqua"/>
              </w:rPr>
            </w:pPr>
            <w:r w:rsidRPr="00A91848">
              <w:rPr>
                <w:rFonts w:ascii="Book Antiqua" w:hAnsi="Book Antiqua"/>
                <w:lang w:val="en-US"/>
              </w:rPr>
              <w:t>e</w:t>
            </w:r>
            <w:r w:rsidRPr="00DB544E">
              <w:rPr>
                <w:rFonts w:ascii="Book Antiqua" w:hAnsi="Book Antiqua"/>
              </w:rPr>
              <w:t>-</w:t>
            </w:r>
            <w:r w:rsidRPr="00A91848">
              <w:rPr>
                <w:rFonts w:ascii="Book Antiqua" w:hAnsi="Book Antiqua"/>
                <w:lang w:val="en-US"/>
              </w:rPr>
              <w:t>mail</w:t>
            </w:r>
            <w:r w:rsidRPr="00DB544E">
              <w:rPr>
                <w:rFonts w:ascii="Book Antiqua" w:hAnsi="Book Antiqua"/>
              </w:rPr>
              <w:t xml:space="preserve">  : </w:t>
            </w:r>
            <w:r w:rsidRPr="00DB544E">
              <w:rPr>
                <w:rFonts w:ascii="Book Antiqua" w:hAnsi="Book Antiqua"/>
              </w:rPr>
              <w:tab/>
            </w:r>
            <w:proofErr w:type="spellStart"/>
            <w:r>
              <w:rPr>
                <w:rFonts w:ascii="Book Antiqua" w:hAnsi="Book Antiqua"/>
                <w:lang w:val="en-US"/>
              </w:rPr>
              <w:t>mkatra</w:t>
            </w:r>
            <w:proofErr w:type="spellEnd"/>
            <w:r w:rsidRPr="00DB544E">
              <w:rPr>
                <w:rFonts w:ascii="Book Antiqua" w:hAnsi="Book Antiqua"/>
              </w:rPr>
              <w:t>@</w:t>
            </w:r>
            <w:proofErr w:type="spellStart"/>
            <w:r>
              <w:rPr>
                <w:rFonts w:ascii="Book Antiqua" w:hAnsi="Book Antiqua"/>
                <w:lang w:val="en-US"/>
              </w:rPr>
              <w:t>asfa</w:t>
            </w:r>
            <w:proofErr w:type="spellEnd"/>
            <w:r w:rsidRPr="00DB544E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  <w:lang w:val="en-US"/>
              </w:rPr>
              <w:t>gr</w:t>
            </w:r>
            <w:r w:rsidRPr="00DB544E">
              <w:rPr>
                <w:rFonts w:ascii="Book Antiqua" w:hAnsi="Book Antiqua"/>
              </w:rPr>
              <w:t xml:space="preserve">              </w:t>
            </w:r>
          </w:p>
          <w:p w:rsidR="00EF38E9" w:rsidRPr="00DB544E" w:rsidRDefault="00EF38E9" w:rsidP="00167D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Τηλέφωνο</w:t>
            </w:r>
            <w:r w:rsidRPr="00DB544E">
              <w:rPr>
                <w:rFonts w:ascii="Book Antiqua" w:hAnsi="Book Antiqua"/>
              </w:rPr>
              <w:t>:      2103897149</w:t>
            </w:r>
          </w:p>
          <w:p w:rsidR="00EF38E9" w:rsidRDefault="00EF38E9" w:rsidP="00167DD7">
            <w:pPr>
              <w:rPr>
                <w:rFonts w:ascii="Book Antiqua" w:hAnsi="Book Antiqua"/>
                <w:bCs/>
                <w:lang w:val="en-US"/>
              </w:rPr>
            </w:pPr>
          </w:p>
          <w:p w:rsidR="00EF38E9" w:rsidRDefault="00EF38E9" w:rsidP="00167DD7">
            <w:pPr>
              <w:rPr>
                <w:rFonts w:ascii="Book Antiqua" w:hAnsi="Book Antiqua"/>
                <w:bCs/>
                <w:lang w:val="en-US"/>
              </w:rPr>
            </w:pPr>
          </w:p>
          <w:p w:rsidR="00EF38E9" w:rsidRDefault="00EF38E9" w:rsidP="00167DD7">
            <w:pPr>
              <w:rPr>
                <w:rFonts w:ascii="Book Antiqua" w:hAnsi="Book Antiqua"/>
                <w:bCs/>
                <w:lang w:val="en-US"/>
              </w:rPr>
            </w:pPr>
          </w:p>
          <w:p w:rsidR="00EF38E9" w:rsidRPr="00F44785" w:rsidRDefault="00EF38E9" w:rsidP="00A82E3B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  <w:lang w:val="en-US"/>
              </w:rPr>
              <w:t>A</w:t>
            </w:r>
            <w:proofErr w:type="spellStart"/>
            <w:r>
              <w:rPr>
                <w:rFonts w:ascii="Book Antiqua" w:hAnsi="Book Antiqua"/>
                <w:bCs/>
              </w:rPr>
              <w:t>θήνα</w:t>
            </w:r>
            <w:proofErr w:type="spellEnd"/>
            <w:r>
              <w:rPr>
                <w:rFonts w:ascii="Book Antiqua" w:hAnsi="Book Antiqua"/>
                <w:bCs/>
              </w:rPr>
              <w:t xml:space="preserve"> </w:t>
            </w:r>
            <w:r w:rsidR="00A82E3B">
              <w:rPr>
                <w:rFonts w:ascii="Book Antiqua" w:hAnsi="Book Antiqua"/>
                <w:bCs/>
              </w:rPr>
              <w:t>19</w:t>
            </w:r>
            <w:r>
              <w:rPr>
                <w:rFonts w:ascii="Book Antiqua" w:hAnsi="Book Antiqua"/>
                <w:bCs/>
              </w:rPr>
              <w:t>.</w:t>
            </w:r>
            <w:r w:rsidR="00A82E3B">
              <w:rPr>
                <w:rFonts w:ascii="Book Antiqua" w:hAnsi="Book Antiqua"/>
                <w:bCs/>
              </w:rPr>
              <w:t>6</w:t>
            </w:r>
            <w:r>
              <w:rPr>
                <w:rFonts w:ascii="Book Antiqua" w:hAnsi="Book Antiqua"/>
                <w:bCs/>
              </w:rPr>
              <w:t>.2024</w:t>
            </w:r>
          </w:p>
        </w:tc>
        <w:tc>
          <w:tcPr>
            <w:tcW w:w="247" w:type="dxa"/>
            <w:vAlign w:val="center"/>
          </w:tcPr>
          <w:p w:rsidR="00EF38E9" w:rsidRPr="0028184E" w:rsidRDefault="00EF38E9" w:rsidP="00167DD7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4219" w:type="dxa"/>
            <w:vAlign w:val="center"/>
          </w:tcPr>
          <w:p w:rsidR="00EF38E9" w:rsidRPr="0028184E" w:rsidRDefault="00EF38E9" w:rsidP="00167DD7">
            <w:pPr>
              <w:rPr>
                <w:rFonts w:ascii="Book Antiqua" w:hAnsi="Book Antiqua"/>
                <w:u w:val="single"/>
                <w:lang w:val="en-US"/>
              </w:rPr>
            </w:pPr>
          </w:p>
        </w:tc>
      </w:tr>
      <w:tr w:rsidR="00EF38E9" w:rsidRPr="00B30E1D" w:rsidTr="00167DD7">
        <w:trPr>
          <w:trHeight w:val="270"/>
        </w:trPr>
        <w:tc>
          <w:tcPr>
            <w:tcW w:w="4253" w:type="dxa"/>
            <w:vMerge/>
            <w:vAlign w:val="center"/>
          </w:tcPr>
          <w:p w:rsidR="00EF38E9" w:rsidRPr="0028184E" w:rsidRDefault="00EF38E9" w:rsidP="00167DD7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247" w:type="dxa"/>
          </w:tcPr>
          <w:p w:rsidR="00EF38E9" w:rsidRPr="0028184E" w:rsidRDefault="00EF38E9" w:rsidP="00167DD7">
            <w:pPr>
              <w:jc w:val="right"/>
              <w:rPr>
                <w:rFonts w:ascii="Book Antiqua" w:hAnsi="Book Antiqua"/>
                <w:lang w:val="en-US"/>
              </w:rPr>
            </w:pPr>
          </w:p>
        </w:tc>
        <w:tc>
          <w:tcPr>
            <w:tcW w:w="4219" w:type="dxa"/>
          </w:tcPr>
          <w:p w:rsidR="00EF38E9" w:rsidRPr="0028184E" w:rsidRDefault="00EF38E9" w:rsidP="00167DD7">
            <w:pPr>
              <w:rPr>
                <w:rFonts w:ascii="Book Antiqua" w:hAnsi="Book Antiqua"/>
                <w:lang w:val="en-US"/>
              </w:rPr>
            </w:pPr>
          </w:p>
        </w:tc>
      </w:tr>
    </w:tbl>
    <w:p w:rsidR="00EF38E9" w:rsidRPr="00A82E3B" w:rsidRDefault="00EF38E9" w:rsidP="00EF38E9">
      <w:pPr>
        <w:rPr>
          <w:rFonts w:ascii="Book Antiqua" w:hAnsi="Book Antiqua"/>
        </w:rPr>
      </w:pPr>
      <w:r w:rsidRPr="00A82E3B">
        <w:rPr>
          <w:rFonts w:ascii="Book Antiqua" w:hAnsi="Book Antiqua"/>
        </w:rPr>
        <w:t xml:space="preserve">                                                                             </w:t>
      </w:r>
    </w:p>
    <w:p w:rsidR="00EF38E9" w:rsidRPr="00A82E3B" w:rsidRDefault="00EF38E9" w:rsidP="00EF38E9">
      <w:pPr>
        <w:rPr>
          <w:rFonts w:ascii="Book Antiqua" w:hAnsi="Book Antiqua"/>
        </w:rPr>
      </w:pPr>
    </w:p>
    <w:p w:rsidR="00EF38E9" w:rsidRDefault="00EF38E9" w:rsidP="00EF38E9">
      <w:pPr>
        <w:ind w:right="-142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A82E3B">
        <w:rPr>
          <w:rFonts w:ascii="Book Antiqua" w:hAnsi="Book Antiqua"/>
        </w:rPr>
        <w:t xml:space="preserve">                                                 </w:t>
      </w:r>
      <w:r w:rsidRPr="005F3425">
        <w:rPr>
          <w:rFonts w:ascii="Book Antiqua" w:hAnsi="Book Antiqua"/>
          <w:b/>
          <w:sz w:val="28"/>
          <w:szCs w:val="28"/>
          <w:u w:val="single"/>
        </w:rPr>
        <w:t>ΑΝΑΚΟΙΝΩΣΗ</w:t>
      </w:r>
    </w:p>
    <w:p w:rsidR="00EF38E9" w:rsidRPr="000B6E52" w:rsidRDefault="00EF38E9" w:rsidP="00EF38E9">
      <w:pPr>
        <w:jc w:val="both"/>
        <w:rPr>
          <w:rFonts w:ascii="Book Antiqua" w:hAnsi="Book Antiqua"/>
          <w:sz w:val="32"/>
          <w:szCs w:val="32"/>
        </w:rPr>
      </w:pPr>
    </w:p>
    <w:p w:rsidR="00EF38E9" w:rsidRPr="00044446" w:rsidRDefault="00EF38E9" w:rsidP="00EF38E9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Style w:val="apple-converted-space"/>
          <w:rFonts w:ascii="Book Antiqua" w:hAnsi="Book Antiqua" w:cs="Helvetica"/>
          <w:color w:val="1D2129"/>
          <w:sz w:val="32"/>
          <w:szCs w:val="32"/>
        </w:rPr>
      </w:pPr>
      <w:r>
        <w:rPr>
          <w:rFonts w:ascii="Book Antiqua" w:hAnsi="Book Antiqua" w:cs="Helvetica"/>
          <w:color w:val="1D2129"/>
          <w:sz w:val="32"/>
          <w:szCs w:val="32"/>
        </w:rPr>
        <w:t xml:space="preserve">Σας ενημερώνουμε ότι </w:t>
      </w:r>
      <w:r w:rsidR="001E1C10">
        <w:rPr>
          <w:rFonts w:ascii="Book Antiqua" w:hAnsi="Book Antiqua" w:cs="Helvetica"/>
          <w:color w:val="1D2129"/>
          <w:sz w:val="32"/>
          <w:szCs w:val="32"/>
        </w:rPr>
        <w:t xml:space="preserve">κατά την υπογεγραμμένη σύμβαση της ΑΣΚΤ με την εταιρεία </w:t>
      </w:r>
      <w:proofErr w:type="spellStart"/>
      <w:r w:rsidR="001E1C10">
        <w:rPr>
          <w:rFonts w:ascii="Book Antiqua" w:hAnsi="Book Antiqua" w:cs="Helvetica"/>
          <w:color w:val="1D2129"/>
          <w:sz w:val="32"/>
          <w:szCs w:val="32"/>
        </w:rPr>
        <w:t>Γευσήνους</w:t>
      </w:r>
      <w:proofErr w:type="spellEnd"/>
      <w:r w:rsidR="001E1C10">
        <w:rPr>
          <w:rFonts w:ascii="Book Antiqua" w:hAnsi="Book Antiqua" w:cs="Helvetica"/>
          <w:color w:val="1D2129"/>
          <w:sz w:val="32"/>
          <w:szCs w:val="32"/>
        </w:rPr>
        <w:t xml:space="preserve">, </w:t>
      </w:r>
      <w:r>
        <w:rPr>
          <w:rFonts w:ascii="Book Antiqua" w:hAnsi="Book Antiqua" w:cs="Helvetica"/>
          <w:color w:val="1D2129"/>
          <w:sz w:val="32"/>
          <w:szCs w:val="32"/>
        </w:rPr>
        <w:t xml:space="preserve">το εστιατόριο </w:t>
      </w:r>
      <w:r w:rsidRPr="000B6E52">
        <w:rPr>
          <w:rFonts w:ascii="Book Antiqua" w:hAnsi="Book Antiqua" w:cs="Helvetica"/>
          <w:color w:val="1D2129"/>
          <w:sz w:val="32"/>
          <w:szCs w:val="32"/>
        </w:rPr>
        <w:t xml:space="preserve">της </w:t>
      </w:r>
      <w:proofErr w:type="spellStart"/>
      <w:r w:rsidRPr="000B6E52">
        <w:rPr>
          <w:rFonts w:ascii="Book Antiqua" w:hAnsi="Book Antiqua" w:cs="Helvetica"/>
          <w:color w:val="1D2129"/>
          <w:sz w:val="32"/>
          <w:szCs w:val="32"/>
        </w:rPr>
        <w:t>Ανωτάτη</w:t>
      </w:r>
      <w:r>
        <w:rPr>
          <w:rFonts w:ascii="Book Antiqua" w:hAnsi="Book Antiqua" w:cs="Helvetica"/>
          <w:color w:val="1D2129"/>
          <w:sz w:val="32"/>
          <w:szCs w:val="32"/>
        </w:rPr>
        <w:t>ς</w:t>
      </w:r>
      <w:proofErr w:type="spellEnd"/>
      <w:r w:rsidRPr="000B6E52">
        <w:rPr>
          <w:rFonts w:ascii="Book Antiqua" w:hAnsi="Book Antiqua" w:cs="Helvetica"/>
          <w:color w:val="1D2129"/>
          <w:sz w:val="32"/>
          <w:szCs w:val="32"/>
        </w:rPr>
        <w:t xml:space="preserve"> Σχολή</w:t>
      </w:r>
      <w:r>
        <w:rPr>
          <w:rFonts w:ascii="Book Antiqua" w:hAnsi="Book Antiqua" w:cs="Helvetica"/>
          <w:color w:val="1D2129"/>
          <w:sz w:val="32"/>
          <w:szCs w:val="32"/>
        </w:rPr>
        <w:t>ς</w:t>
      </w:r>
      <w:r w:rsidRPr="000B6E52">
        <w:rPr>
          <w:rFonts w:ascii="Book Antiqua" w:hAnsi="Book Antiqua" w:cs="Helvetica"/>
          <w:color w:val="1D2129"/>
          <w:sz w:val="32"/>
          <w:szCs w:val="32"/>
        </w:rPr>
        <w:t xml:space="preserve"> Καλών Τεχνών </w:t>
      </w:r>
      <w:r>
        <w:rPr>
          <w:rFonts w:ascii="Book Antiqua" w:hAnsi="Book Antiqua" w:cs="Helvetica"/>
          <w:color w:val="1D2129"/>
          <w:sz w:val="32"/>
          <w:szCs w:val="32"/>
        </w:rPr>
        <w:t xml:space="preserve">θα </w:t>
      </w:r>
      <w:r w:rsidR="00A82E3B">
        <w:rPr>
          <w:rFonts w:ascii="Book Antiqua" w:hAnsi="Book Antiqua" w:cs="Helvetica"/>
          <w:color w:val="1D2129"/>
          <w:sz w:val="32"/>
          <w:szCs w:val="32"/>
        </w:rPr>
        <w:t xml:space="preserve">είναι </w:t>
      </w:r>
      <w:r>
        <w:rPr>
          <w:rFonts w:ascii="Book Antiqua" w:hAnsi="Book Antiqua" w:cs="Helvetica"/>
          <w:color w:val="1D2129"/>
          <w:sz w:val="32"/>
          <w:szCs w:val="32"/>
        </w:rPr>
        <w:t xml:space="preserve">κλειστό </w:t>
      </w:r>
      <w:r w:rsidR="001E1C10">
        <w:rPr>
          <w:rFonts w:ascii="Book Antiqua" w:hAnsi="Book Antiqua" w:cs="Helvetica"/>
          <w:color w:val="1D2129"/>
          <w:sz w:val="32"/>
          <w:szCs w:val="32"/>
        </w:rPr>
        <w:t xml:space="preserve">τους μήνες Ιούλιο του έτους 2024 και Αύγουστο του έτους </w:t>
      </w:r>
      <w:r w:rsidR="00A82E3B">
        <w:rPr>
          <w:rFonts w:ascii="Book Antiqua" w:hAnsi="Book Antiqua" w:cs="Helvetica"/>
          <w:color w:val="1D2129"/>
          <w:sz w:val="32"/>
          <w:szCs w:val="32"/>
        </w:rPr>
        <w:t>2024</w:t>
      </w:r>
      <w:r w:rsidR="001E1C10">
        <w:rPr>
          <w:rFonts w:ascii="Book Antiqua" w:hAnsi="Book Antiqua" w:cs="Helvetica"/>
          <w:color w:val="1D2129"/>
          <w:sz w:val="32"/>
          <w:szCs w:val="32"/>
        </w:rPr>
        <w:t>.</w:t>
      </w:r>
      <w:r w:rsidR="00A82E3B">
        <w:rPr>
          <w:rFonts w:ascii="Book Antiqua" w:hAnsi="Book Antiqua" w:cs="Helvetica"/>
          <w:color w:val="1D2129"/>
          <w:sz w:val="32"/>
          <w:szCs w:val="32"/>
        </w:rPr>
        <w:t xml:space="preserve"> </w:t>
      </w:r>
      <w:r>
        <w:rPr>
          <w:rFonts w:ascii="Book Antiqua" w:hAnsi="Book Antiqua" w:cs="Helvetica"/>
          <w:color w:val="1D2129"/>
          <w:sz w:val="32"/>
          <w:szCs w:val="32"/>
        </w:rPr>
        <w:t xml:space="preserve"> </w:t>
      </w:r>
    </w:p>
    <w:p w:rsidR="00EF38E9" w:rsidRPr="00044446" w:rsidRDefault="00EF38E9" w:rsidP="00EF38E9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Fonts w:ascii="Book Antiqua" w:hAnsi="Book Antiqua" w:cs="Helvetica"/>
          <w:color w:val="1D2129"/>
          <w:sz w:val="32"/>
          <w:szCs w:val="32"/>
        </w:rPr>
      </w:pPr>
      <w:r w:rsidRPr="000B6E52">
        <w:rPr>
          <w:rFonts w:ascii="Book Antiqua" w:hAnsi="Book Antiqua" w:cs="Helvetica"/>
          <w:color w:val="1D2129"/>
          <w:sz w:val="32"/>
          <w:szCs w:val="32"/>
        </w:rPr>
        <w:br/>
      </w:r>
    </w:p>
    <w:p w:rsidR="00EF38E9" w:rsidRDefault="00EF38E9" w:rsidP="00EF38E9">
      <w:pPr>
        <w:rPr>
          <w:rFonts w:ascii="Calibri" w:hAnsi="Calibri"/>
          <w:sz w:val="22"/>
          <w:szCs w:val="22"/>
        </w:rPr>
      </w:pPr>
    </w:p>
    <w:p w:rsidR="001E1C10" w:rsidRDefault="001E1C10" w:rsidP="00EF38E9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89405F" w:rsidRDefault="00EF38E9" w:rsidP="00EF38E9">
      <w:r>
        <w:rPr>
          <w:rFonts w:ascii="Book Antiqua" w:hAnsi="Book Antiqua"/>
          <w:sz w:val="28"/>
          <w:szCs w:val="28"/>
        </w:rPr>
        <w:t>Α</w:t>
      </w:r>
      <w:r w:rsidR="00A82E3B">
        <w:rPr>
          <w:rFonts w:ascii="Book Antiqua" w:hAnsi="Book Antiqua"/>
          <w:sz w:val="28"/>
          <w:szCs w:val="28"/>
        </w:rPr>
        <w:t>πό το Τμήμα Σπουδών και Φοιτητικής Μέριμνας</w:t>
      </w:r>
    </w:p>
    <w:sectPr w:rsidR="00894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62"/>
    <w:rsid w:val="001E1C10"/>
    <w:rsid w:val="0089405F"/>
    <w:rsid w:val="00A82E3B"/>
    <w:rsid w:val="00C72B62"/>
    <w:rsid w:val="00E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E5B5"/>
  <w15:chartTrackingRefBased/>
  <w15:docId w15:val="{FECD31F5-9C0A-46D8-9B86-75C43072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F38E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4</cp:revision>
  <dcterms:created xsi:type="dcterms:W3CDTF">2024-06-19T08:19:00Z</dcterms:created>
  <dcterms:modified xsi:type="dcterms:W3CDTF">2024-06-19T08:34:00Z</dcterms:modified>
</cp:coreProperties>
</file>