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0D" w:rsidRDefault="00563546">
      <w:pPr>
        <w:spacing w:after="334"/>
        <w:ind w:left="14"/>
      </w:pPr>
      <w:r>
        <w:t xml:space="preserve"> </w:t>
      </w:r>
    </w:p>
    <w:p w:rsidR="004B5B0D" w:rsidRDefault="00563546">
      <w:pPr>
        <w:tabs>
          <w:tab w:val="center" w:pos="735"/>
          <w:tab w:val="center" w:pos="1455"/>
          <w:tab w:val="center" w:pos="2175"/>
          <w:tab w:val="center" w:pos="2895"/>
          <w:tab w:val="center" w:pos="4498"/>
        </w:tabs>
        <w:spacing w:after="0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 </w:t>
      </w:r>
      <w:r>
        <w:rPr>
          <w:rFonts w:ascii="Tahoma" w:eastAsia="Tahoma" w:hAnsi="Tahoma" w:cs="Tahoma"/>
          <w:sz w:val="20"/>
        </w:rPr>
        <w:tab/>
        <w:t xml:space="preserve">  </w:t>
      </w:r>
      <w:r>
        <w:rPr>
          <w:rFonts w:ascii="Tahoma" w:eastAsia="Tahoma" w:hAnsi="Tahoma" w:cs="Tahoma"/>
          <w:sz w:val="20"/>
        </w:rPr>
        <w:tab/>
        <w:t xml:space="preserve">  </w:t>
      </w:r>
      <w:r>
        <w:rPr>
          <w:rFonts w:ascii="Tahoma" w:eastAsia="Tahoma" w:hAnsi="Tahoma" w:cs="Tahoma"/>
          <w:sz w:val="20"/>
        </w:rPr>
        <w:tab/>
        <w:t xml:space="preserve">  </w:t>
      </w:r>
      <w:r>
        <w:rPr>
          <w:rFonts w:ascii="Tahoma" w:eastAsia="Tahoma" w:hAnsi="Tahoma" w:cs="Tahoma"/>
          <w:sz w:val="20"/>
        </w:rPr>
        <w:tab/>
      </w:r>
      <w:r>
        <w:rPr>
          <w:noProof/>
        </w:rPr>
        <w:drawing>
          <wp:inline distT="0" distB="0" distL="0" distR="0">
            <wp:extent cx="1010285" cy="972185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4B5B0D" w:rsidRDefault="00563546">
      <w:pPr>
        <w:spacing w:after="0"/>
        <w:ind w:left="14"/>
      </w:pPr>
      <w:r>
        <w:rPr>
          <w:rFonts w:ascii="Tahoma" w:eastAsia="Tahoma" w:hAnsi="Tahoma" w:cs="Tahoma"/>
          <w:b/>
          <w:color w:val="002060"/>
          <w:sz w:val="20"/>
        </w:rPr>
        <w:t xml:space="preserve"> </w:t>
      </w:r>
      <w:r>
        <w:t xml:space="preserve"> </w:t>
      </w:r>
    </w:p>
    <w:p w:rsidR="004B5B0D" w:rsidRPr="000C217E" w:rsidRDefault="00563546">
      <w:pPr>
        <w:spacing w:after="0"/>
        <w:ind w:left="10" w:hanging="10"/>
        <w:rPr>
          <w:lang w:val="el-GR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</w:rPr>
        <w:t xml:space="preserve">              </w:t>
      </w:r>
      <w:r>
        <w:rPr>
          <w:rFonts w:ascii="Tahoma" w:eastAsia="Tahoma" w:hAnsi="Tahoma" w:cs="Tahoma"/>
          <w:sz w:val="24"/>
        </w:rPr>
        <w:t xml:space="preserve">                                     </w:t>
      </w:r>
      <w:r w:rsidRPr="000C217E">
        <w:rPr>
          <w:rFonts w:ascii="Bahnschrift" w:eastAsia="Bahnschrift" w:hAnsi="Bahnschrift" w:cs="Bahnschrift"/>
          <w:sz w:val="16"/>
          <w:lang w:val="el-GR"/>
        </w:rPr>
        <w:t xml:space="preserve">ΕΛΛΗΝΙΚΗ ΔΗΜΟΚΡΑΤΙΑ                       </w:t>
      </w:r>
    </w:p>
    <w:p w:rsidR="004B5B0D" w:rsidRPr="000C217E" w:rsidRDefault="00563546">
      <w:pPr>
        <w:spacing w:after="0"/>
        <w:ind w:left="2890" w:hanging="10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      ΑΝΩΤΑΤΗ ΣΧΟΛΗ ΚΑΛΩΝ ΤΕΧΝΩΝ </w:t>
      </w:r>
    </w:p>
    <w:p w:rsidR="004B5B0D" w:rsidRPr="000C217E" w:rsidRDefault="00563546">
      <w:pPr>
        <w:spacing w:after="0"/>
        <w:ind w:left="2890" w:hanging="10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                 ΕΤΟΣ  ΙΔΡΥΣΕΩΣ 1836 </w:t>
      </w:r>
    </w:p>
    <w:p w:rsidR="004B5B0D" w:rsidRPr="000C217E" w:rsidRDefault="00563546">
      <w:pPr>
        <w:spacing w:after="0"/>
        <w:ind w:left="2890" w:hanging="10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              ΣΧΟΛΗ ΚΑΛΩΝ ΤΕΧΝΩΝ  </w:t>
      </w:r>
    </w:p>
    <w:p w:rsidR="004B5B0D" w:rsidRPr="000C217E" w:rsidRDefault="00563546">
      <w:pPr>
        <w:spacing w:after="68"/>
        <w:ind w:left="2890" w:hanging="10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ΤΜΗΜΑ ΘΕΩΡΙΑΣ ΚΑΙ ΙΣΤΟΡΙΑΣ ΤΗΣ ΤΕΧΝΗΣ  </w:t>
      </w:r>
    </w:p>
    <w:p w:rsidR="004B5B0D" w:rsidRPr="000C217E" w:rsidRDefault="00563546">
      <w:pPr>
        <w:spacing w:after="68"/>
        <w:ind w:left="2895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spacing w:after="5"/>
        <w:ind w:right="211"/>
        <w:jc w:val="center"/>
        <w:rPr>
          <w:lang w:val="el-GR"/>
        </w:rPr>
      </w:pPr>
      <w:r w:rsidRPr="000C217E">
        <w:rPr>
          <w:rFonts w:ascii="Tahoma" w:eastAsia="Tahoma" w:hAnsi="Tahoma" w:cs="Tahoma"/>
          <w:sz w:val="24"/>
          <w:lang w:val="el-GR"/>
        </w:rPr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</w:r>
      <w:r w:rsidRPr="000C217E">
        <w:rPr>
          <w:rFonts w:ascii="Tahoma" w:eastAsia="Tahoma" w:hAnsi="Tahoma" w:cs="Tahoma"/>
          <w:b/>
          <w:color w:val="0000CC"/>
          <w:sz w:val="20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6854"/>
        </w:tabs>
        <w:spacing w:after="3"/>
        <w:ind w:left="-1"/>
        <w:rPr>
          <w:lang w:val="el-GR"/>
        </w:rPr>
      </w:pPr>
      <w:r w:rsidRPr="000C217E">
        <w:rPr>
          <w:rFonts w:ascii="Tahoma" w:eastAsia="Tahoma" w:hAnsi="Tahoma" w:cs="Tahoma"/>
          <w:sz w:val="20"/>
          <w:lang w:val="el-GR"/>
        </w:rPr>
        <w:t xml:space="preserve">    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               </w:t>
      </w:r>
      <w:r w:rsidRPr="000C217E">
        <w:rPr>
          <w:rFonts w:ascii="Bahnschrift" w:eastAsia="Bahnschrift" w:hAnsi="Bahnschrift" w:cs="Bahnschrift"/>
          <w:lang w:val="el-GR"/>
        </w:rPr>
        <w:t xml:space="preserve">Αθήνα 9 Δεκεμβρίου 2024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spacing w:after="15"/>
        <w:ind w:left="14"/>
        <w:rPr>
          <w:lang w:val="el-GR"/>
        </w:rPr>
      </w:pPr>
      <w:r w:rsidRPr="000C217E">
        <w:rPr>
          <w:rFonts w:ascii="Bahnschrift" w:eastAsia="Bahnschrift" w:hAnsi="Bahnschrift" w:cs="Bahnschrift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spacing w:after="5"/>
        <w:ind w:left="14"/>
        <w:rPr>
          <w:lang w:val="el-GR"/>
        </w:rPr>
      </w:pP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tabs>
          <w:tab w:val="center" w:pos="735"/>
          <w:tab w:val="center" w:pos="1455"/>
          <w:tab w:val="center" w:pos="2175"/>
          <w:tab w:val="center" w:pos="2895"/>
          <w:tab w:val="center" w:pos="4375"/>
        </w:tabs>
        <w:spacing w:after="140"/>
        <w:ind w:left="-17"/>
        <w:rPr>
          <w:lang w:val="el-GR"/>
        </w:rPr>
      </w:pP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</w:r>
      <w:r w:rsidRPr="000C217E">
        <w:rPr>
          <w:rFonts w:ascii="Tahoma" w:eastAsia="Tahoma" w:hAnsi="Tahoma" w:cs="Tahoma"/>
          <w:b/>
          <w:sz w:val="24"/>
          <w:lang w:val="el-GR"/>
        </w:rPr>
        <w:t xml:space="preserve"> ΑΝΑΚΟΙΝΩΣΗ   </w:t>
      </w:r>
    </w:p>
    <w:p w:rsidR="004B5B0D" w:rsidRPr="000C217E" w:rsidRDefault="00563546">
      <w:pPr>
        <w:tabs>
          <w:tab w:val="center" w:pos="735"/>
          <w:tab w:val="center" w:pos="1455"/>
          <w:tab w:val="center" w:pos="3876"/>
        </w:tabs>
        <w:spacing w:after="106"/>
        <w:ind w:left="-17"/>
        <w:rPr>
          <w:lang w:val="el-GR"/>
        </w:rPr>
      </w:pPr>
      <w:r w:rsidRPr="000C217E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ab/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ab/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ab/>
        <w:t xml:space="preserve">                Παραλαβή πτυχίων</w:t>
      </w:r>
      <w:r w:rsidRPr="000C217E">
        <w:rPr>
          <w:rFonts w:ascii="Tahoma" w:eastAsia="Tahoma" w:hAnsi="Tahoma" w:cs="Tahoma"/>
          <w:lang w:val="el-GR"/>
        </w:rPr>
        <w:t xml:space="preserve"> </w:t>
      </w:r>
    </w:p>
    <w:p w:rsidR="004B5B0D" w:rsidRPr="000C217E" w:rsidRDefault="00563546">
      <w:pPr>
        <w:spacing w:after="0"/>
        <w:rPr>
          <w:lang w:val="el-GR"/>
        </w:rPr>
      </w:pP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spacing w:after="127"/>
        <w:ind w:left="14"/>
        <w:rPr>
          <w:lang w:val="el-GR"/>
        </w:rPr>
      </w:pPr>
      <w:r w:rsidRPr="000C217E">
        <w:rPr>
          <w:rFonts w:ascii="Bahnschrift" w:eastAsia="Bahnschrift" w:hAnsi="Bahnschrift" w:cs="Bahnschrift"/>
          <w:b/>
          <w:color w:val="0000CC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0C217E" w:rsidRDefault="00563546" w:rsidP="00563546">
      <w:pPr>
        <w:spacing w:after="3" w:line="354" w:lineRule="auto"/>
        <w:ind w:left="9" w:hanging="10"/>
        <w:jc w:val="both"/>
        <w:rPr>
          <w:rFonts w:ascii="Bahnschrift" w:eastAsia="Bahnschrift" w:hAnsi="Bahnschrift" w:cs="Bahnschrift"/>
          <w:b/>
          <w:sz w:val="24"/>
          <w:lang w:val="el-GR"/>
        </w:rPr>
      </w:pPr>
      <w:r w:rsidRPr="000C217E">
        <w:rPr>
          <w:rFonts w:ascii="Bahnschrift" w:eastAsia="Bahnschrift" w:hAnsi="Bahnschrift" w:cs="Bahnschrift"/>
          <w:lang w:val="el-GR"/>
        </w:rPr>
        <w:t>Ανακοινώνεται ότι οι απόφοιτοι που δεν παρευρέθηκαν στην ορκωμοσία</w:t>
      </w:r>
      <w:r w:rsidRPr="000C217E">
        <w:rPr>
          <w:rFonts w:ascii="Bahnschrift" w:eastAsia="Bahnschrift" w:hAnsi="Bahnschrift" w:cs="Bahnschrift"/>
          <w:b/>
          <w:lang w:val="el-GR"/>
        </w:rPr>
        <w:t xml:space="preserve">, </w:t>
      </w:r>
      <w:r w:rsidRPr="000C217E">
        <w:rPr>
          <w:rFonts w:ascii="Bahnschrift" w:eastAsia="Bahnschrift" w:hAnsi="Bahnschrift" w:cs="Bahnschrift"/>
          <w:lang w:val="el-GR"/>
        </w:rPr>
        <w:t xml:space="preserve">μπορούν να παραλάβουν το πτυχίο τους από τη Γραμματεία του Τμήματος από την </w:t>
      </w:r>
      <w:r w:rsidR="000C217E">
        <w:rPr>
          <w:rFonts w:ascii="Bahnschrift" w:eastAsia="Bahnschrift" w:hAnsi="Bahnschrift" w:cs="Bahnschrift"/>
          <w:b/>
          <w:sz w:val="24"/>
          <w:lang w:val="el-GR"/>
        </w:rPr>
        <w:t xml:space="preserve">Πέμπτη </w:t>
      </w:r>
      <w:r w:rsidRPr="000C217E">
        <w:rPr>
          <w:rFonts w:ascii="Bahnschrift" w:eastAsia="Bahnschrift" w:hAnsi="Bahnschrift" w:cs="Bahnschrift"/>
          <w:b/>
          <w:sz w:val="24"/>
          <w:lang w:val="el-GR"/>
        </w:rPr>
        <w:t>19 Δεκεμβρίου 2024</w:t>
      </w:r>
      <w:r>
        <w:rPr>
          <w:rFonts w:ascii="Bahnschrift" w:eastAsia="Bahnschrift" w:hAnsi="Bahnschrift" w:cs="Bahnschrift"/>
          <w:b/>
          <w:sz w:val="24"/>
          <w:lang w:val="el-GR"/>
        </w:rPr>
        <w:t xml:space="preserve"> και </w:t>
      </w:r>
      <w:r w:rsidRPr="000C217E">
        <w:rPr>
          <w:rFonts w:ascii="Bahnschrift" w:eastAsia="Bahnschrift" w:hAnsi="Bahnschrift" w:cs="Bahnschrift"/>
          <w:b/>
          <w:sz w:val="24"/>
          <w:lang w:val="el-GR"/>
        </w:rPr>
        <w:t xml:space="preserve"> </w:t>
      </w:r>
    </w:p>
    <w:p w:rsidR="004B5B0D" w:rsidRPr="000C217E" w:rsidRDefault="000C217E" w:rsidP="00563546">
      <w:pPr>
        <w:spacing w:after="3" w:line="354" w:lineRule="auto"/>
        <w:ind w:left="9" w:hanging="10"/>
        <w:jc w:val="both"/>
        <w:rPr>
          <w:lang w:val="el-GR"/>
        </w:rPr>
      </w:pPr>
      <w:r>
        <w:rPr>
          <w:rFonts w:ascii="Bahnschrift" w:eastAsia="Bahnschrift" w:hAnsi="Bahnschrift" w:cs="Bahnschrift"/>
          <w:b/>
          <w:sz w:val="24"/>
          <w:lang w:val="el-GR"/>
        </w:rPr>
        <w:t xml:space="preserve">κάθε </w:t>
      </w:r>
      <w:r w:rsidR="00563546" w:rsidRPr="000C217E">
        <w:rPr>
          <w:rFonts w:ascii="Bahnschrift" w:eastAsia="Bahnschrift" w:hAnsi="Bahnschrift" w:cs="Bahnschrift"/>
          <w:b/>
          <w:sz w:val="24"/>
          <w:lang w:val="el-GR"/>
        </w:rPr>
        <w:t>Δευτέρα</w:t>
      </w:r>
      <w:r>
        <w:rPr>
          <w:rFonts w:ascii="Bahnschrift" w:eastAsia="Bahnschrift" w:hAnsi="Bahnschrift" w:cs="Bahnschrift"/>
          <w:b/>
          <w:sz w:val="24"/>
          <w:lang w:val="el-GR"/>
        </w:rPr>
        <w:t xml:space="preserve"> </w:t>
      </w:r>
      <w:r w:rsidR="00563546" w:rsidRPr="000C217E">
        <w:rPr>
          <w:rFonts w:ascii="Bahnschrift" w:eastAsia="Bahnschrift" w:hAnsi="Bahnschrift" w:cs="Bahnschrift"/>
          <w:b/>
          <w:sz w:val="24"/>
          <w:lang w:val="el-GR"/>
        </w:rPr>
        <w:t>και Πέμπτη</w:t>
      </w:r>
      <w:r>
        <w:rPr>
          <w:rFonts w:ascii="Bahnschrift" w:eastAsia="Bahnschrift" w:hAnsi="Bahnschrift" w:cs="Bahnschrift"/>
          <w:b/>
          <w:sz w:val="24"/>
          <w:lang w:val="el-GR"/>
        </w:rPr>
        <w:t xml:space="preserve">, </w:t>
      </w:r>
      <w:r w:rsidR="00563546" w:rsidRPr="000C217E">
        <w:rPr>
          <w:rFonts w:ascii="Bahnschrift" w:eastAsia="Bahnschrift" w:hAnsi="Bahnschrift" w:cs="Bahnschrift"/>
          <w:b/>
          <w:sz w:val="24"/>
          <w:lang w:val="el-GR"/>
        </w:rPr>
        <w:t>ώρα 10.00-13.00</w:t>
      </w:r>
      <w:r w:rsidR="00563546">
        <w:rPr>
          <w:rFonts w:ascii="Bahnschrift" w:eastAsia="Bahnschrift" w:hAnsi="Bahnschrift" w:cs="Bahnschrift"/>
          <w:b/>
          <w:sz w:val="24"/>
          <w:lang w:val="el-GR"/>
        </w:rPr>
        <w:t>, Πατησίων 42-Αθήνα</w:t>
      </w:r>
      <w:bookmarkStart w:id="0" w:name="_GoBack"/>
      <w:bookmarkEnd w:id="0"/>
      <w:r w:rsidR="00563546" w:rsidRPr="000C217E">
        <w:rPr>
          <w:rFonts w:ascii="Bahnschrift" w:eastAsia="Bahnschrift" w:hAnsi="Bahnschrift" w:cs="Bahnschrift"/>
          <w:b/>
          <w:sz w:val="24"/>
          <w:lang w:val="el-GR"/>
        </w:rPr>
        <w:t xml:space="preserve">.  </w:t>
      </w:r>
      <w:r w:rsidR="00563546" w:rsidRPr="000C217E">
        <w:rPr>
          <w:b/>
          <w:sz w:val="24"/>
          <w:lang w:val="el-GR"/>
        </w:rPr>
        <w:t xml:space="preserve"> </w:t>
      </w:r>
    </w:p>
    <w:p w:rsidR="004B5B0D" w:rsidRPr="000C217E" w:rsidRDefault="00563546" w:rsidP="00563546">
      <w:pPr>
        <w:spacing w:after="129"/>
        <w:ind w:left="14"/>
        <w:jc w:val="both"/>
        <w:rPr>
          <w:lang w:val="el-GR"/>
        </w:rPr>
      </w:pPr>
      <w:r w:rsidRPr="000C217E">
        <w:rPr>
          <w:rFonts w:ascii="Bahnschrift" w:eastAsia="Bahnschrift" w:hAnsi="Bahnschrift" w:cs="Bahnschrift"/>
          <w:b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 w:rsidP="00563546">
      <w:pPr>
        <w:spacing w:after="111"/>
        <w:ind w:left="9" w:hanging="10"/>
        <w:jc w:val="both"/>
        <w:rPr>
          <w:sz w:val="20"/>
          <w:szCs w:val="20"/>
          <w:lang w:val="el-GR"/>
        </w:rPr>
      </w:pPr>
      <w:r w:rsidRPr="000C217E">
        <w:rPr>
          <w:rFonts w:ascii="Bahnschrift" w:eastAsia="Bahnschrift" w:hAnsi="Bahnschrift" w:cs="Bahnschrift"/>
          <w:b/>
          <w:sz w:val="20"/>
          <w:szCs w:val="20"/>
          <w:lang w:val="el-GR"/>
        </w:rPr>
        <w:t>Πληροφορίες</w:t>
      </w:r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 xml:space="preserve">: κ. </w:t>
      </w:r>
      <w:proofErr w:type="spellStart"/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>Ιωαν</w:t>
      </w:r>
      <w:proofErr w:type="spellEnd"/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 xml:space="preserve">. Κολοβού, </w:t>
      </w:r>
      <w:proofErr w:type="spellStart"/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>τ</w:t>
      </w:r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>ηλ</w:t>
      </w:r>
      <w:proofErr w:type="spellEnd"/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 xml:space="preserve">.: 210/3897-165 </w:t>
      </w:r>
      <w:r w:rsidRPr="000C217E">
        <w:rPr>
          <w:rFonts w:ascii="Bahnschrift" w:eastAsia="Bahnschrift" w:hAnsi="Bahnschrift" w:cs="Bahnschrift"/>
          <w:sz w:val="20"/>
          <w:szCs w:val="20"/>
        </w:rPr>
        <w:t>email</w:t>
      </w:r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 xml:space="preserve">: </w:t>
      </w:r>
      <w:proofErr w:type="spellStart"/>
      <w:r w:rsidRPr="000C217E">
        <w:rPr>
          <w:rFonts w:ascii="Bahnschrift" w:eastAsia="Bahnschrift" w:hAnsi="Bahnschrift" w:cs="Bahnschrift"/>
          <w:color w:val="0000FF"/>
          <w:sz w:val="20"/>
          <w:szCs w:val="20"/>
        </w:rPr>
        <w:t>secr</w:t>
      </w:r>
      <w:proofErr w:type="spellEnd"/>
      <w:r w:rsidRPr="000C217E">
        <w:rPr>
          <w:rFonts w:ascii="Bahnschrift" w:eastAsia="Bahnschrift" w:hAnsi="Bahnschrift" w:cs="Bahnschrift"/>
          <w:color w:val="0000FF"/>
          <w:sz w:val="20"/>
          <w:szCs w:val="20"/>
          <w:lang w:val="el-GR"/>
        </w:rPr>
        <w:t>-</w:t>
      </w:r>
      <w:proofErr w:type="spellStart"/>
      <w:r w:rsidRPr="000C217E">
        <w:rPr>
          <w:rFonts w:ascii="Bahnschrift" w:eastAsia="Bahnschrift" w:hAnsi="Bahnschrift" w:cs="Bahnschrift"/>
          <w:color w:val="0000FF"/>
          <w:sz w:val="20"/>
          <w:szCs w:val="20"/>
        </w:rPr>
        <w:t>arthdepartment</w:t>
      </w:r>
      <w:proofErr w:type="spellEnd"/>
      <w:r w:rsidRPr="000C217E">
        <w:rPr>
          <w:rFonts w:ascii="Bahnschrift" w:eastAsia="Bahnschrift" w:hAnsi="Bahnschrift" w:cs="Bahnschrift"/>
          <w:color w:val="0000FF"/>
          <w:sz w:val="20"/>
          <w:szCs w:val="20"/>
          <w:lang w:val="el-GR"/>
        </w:rPr>
        <w:t>@</w:t>
      </w:r>
      <w:proofErr w:type="spellStart"/>
      <w:r w:rsidRPr="000C217E">
        <w:rPr>
          <w:rFonts w:ascii="Bahnschrift" w:eastAsia="Bahnschrift" w:hAnsi="Bahnschrift" w:cs="Bahnschrift"/>
          <w:color w:val="0000FF"/>
          <w:sz w:val="20"/>
          <w:szCs w:val="20"/>
        </w:rPr>
        <w:t>asfa</w:t>
      </w:r>
      <w:proofErr w:type="spellEnd"/>
      <w:r w:rsidRPr="000C217E">
        <w:rPr>
          <w:rFonts w:ascii="Bahnschrift" w:eastAsia="Bahnschrift" w:hAnsi="Bahnschrift" w:cs="Bahnschrift"/>
          <w:color w:val="0000FF"/>
          <w:sz w:val="20"/>
          <w:szCs w:val="20"/>
          <w:lang w:val="el-GR"/>
        </w:rPr>
        <w:t>.</w:t>
      </w:r>
      <w:r w:rsidRPr="000C217E">
        <w:rPr>
          <w:rFonts w:ascii="Bahnschrift" w:eastAsia="Bahnschrift" w:hAnsi="Bahnschrift" w:cs="Bahnschrift"/>
          <w:color w:val="0000FF"/>
          <w:sz w:val="20"/>
          <w:szCs w:val="20"/>
        </w:rPr>
        <w:t>gr</w:t>
      </w:r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 xml:space="preserve">     </w:t>
      </w:r>
      <w:r w:rsidRPr="000C217E">
        <w:rPr>
          <w:sz w:val="20"/>
          <w:szCs w:val="20"/>
          <w:lang w:val="el-GR"/>
        </w:rPr>
        <w:t xml:space="preserve"> </w:t>
      </w:r>
      <w:r w:rsidRPr="000C217E">
        <w:rPr>
          <w:rFonts w:ascii="Bahnschrift" w:eastAsia="Bahnschrift" w:hAnsi="Bahnschrift" w:cs="Bahnschrift"/>
          <w:sz w:val="20"/>
          <w:szCs w:val="20"/>
          <w:lang w:val="el-GR"/>
        </w:rPr>
        <w:t xml:space="preserve"> </w:t>
      </w:r>
      <w:r w:rsidRPr="000C217E">
        <w:rPr>
          <w:sz w:val="20"/>
          <w:szCs w:val="20"/>
          <w:lang w:val="el-GR"/>
        </w:rPr>
        <w:t xml:space="preserve"> </w:t>
      </w:r>
    </w:p>
    <w:p w:rsidR="004B5B0D" w:rsidRPr="000C217E" w:rsidRDefault="00563546" w:rsidP="00563546">
      <w:pPr>
        <w:spacing w:after="128"/>
        <w:ind w:left="14"/>
        <w:jc w:val="both"/>
        <w:rPr>
          <w:lang w:val="el-GR"/>
        </w:rPr>
      </w:pPr>
      <w:r w:rsidRPr="000C217E">
        <w:rPr>
          <w:rFonts w:ascii="Bahnschrift" w:eastAsia="Bahnschrift" w:hAnsi="Bahnschrift" w:cs="Bahnschrift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 w:rsidP="00563546">
      <w:pPr>
        <w:spacing w:after="151"/>
        <w:ind w:left="14"/>
        <w:jc w:val="both"/>
        <w:rPr>
          <w:lang w:val="el-GR"/>
        </w:rPr>
      </w:pPr>
      <w:r w:rsidRPr="000C217E">
        <w:rPr>
          <w:rFonts w:ascii="Bahnschrift" w:eastAsia="Bahnschrift" w:hAnsi="Bahnschrift" w:cs="Bahnschrift"/>
          <w:lang w:val="el-GR"/>
        </w:rPr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</w:t>
      </w:r>
      <w:r w:rsidRPr="000C217E">
        <w:rPr>
          <w:lang w:val="el-GR"/>
        </w:rPr>
        <w:t xml:space="preserve"> </w:t>
      </w:r>
    </w:p>
    <w:p w:rsidR="004B5B0D" w:rsidRDefault="00563546" w:rsidP="00563546">
      <w:pPr>
        <w:tabs>
          <w:tab w:val="center" w:pos="735"/>
          <w:tab w:val="center" w:pos="1455"/>
          <w:tab w:val="center" w:pos="2175"/>
          <w:tab w:val="center" w:pos="4165"/>
        </w:tabs>
        <w:spacing w:after="3"/>
        <w:ind w:left="-1"/>
        <w:jc w:val="both"/>
      </w:pPr>
      <w:r w:rsidRPr="000C217E">
        <w:rPr>
          <w:rFonts w:ascii="Bahnschrift" w:eastAsia="Bahnschrift" w:hAnsi="Bahnschrift" w:cs="Bahnschrift"/>
          <w:lang w:val="el-GR"/>
        </w:rPr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     </w:t>
      </w:r>
      <w:r>
        <w:rPr>
          <w:rFonts w:ascii="Bahnschrift" w:eastAsia="Bahnschrift" w:hAnsi="Bahnschrift" w:cs="Bahnschrift"/>
        </w:rPr>
        <w:t xml:space="preserve">ΑΠΟ ΤΗ ΓΡΑΜΜΑΤΕΙΑ        </w:t>
      </w:r>
      <w:r>
        <w:rPr>
          <w:rFonts w:ascii="Bahnschrift" w:eastAsia="Bahnschrift" w:hAnsi="Bahnschrift" w:cs="Bahnschrift"/>
        </w:rPr>
        <w:t xml:space="preserve">        </w:t>
      </w:r>
      <w:r>
        <w:t xml:space="preserve"> </w:t>
      </w:r>
    </w:p>
    <w:sectPr w:rsidR="004B5B0D">
      <w:pgSz w:w="11906" w:h="16838"/>
      <w:pgMar w:top="1474" w:right="1073" w:bottom="5308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D"/>
    <w:rsid w:val="000C217E"/>
    <w:rsid w:val="004B5B0D"/>
    <w:rsid w:val="00563546"/>
    <w:rsid w:val="008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9D1C"/>
  <w15:docId w15:val="{C56B4DE1-0F46-4022-93AD-108043F8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smoypasiridoy</dc:creator>
  <cp:keywords/>
  <cp:lastModifiedBy>ΚΑΤΕΡΙΝΑ ΒΑΡΘΟΛΟΜΑΙΟΥ</cp:lastModifiedBy>
  <cp:revision>4</cp:revision>
  <dcterms:created xsi:type="dcterms:W3CDTF">2024-12-09T13:01:00Z</dcterms:created>
  <dcterms:modified xsi:type="dcterms:W3CDTF">2024-12-09T13:02:00Z</dcterms:modified>
</cp:coreProperties>
</file>